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E7" w:rsidRPr="005E4DE7" w:rsidRDefault="005E4DE7" w:rsidP="005E4DE7">
      <w:pPr>
        <w:pStyle w:val="KeinLeerraum"/>
        <w:rPr>
          <w:b/>
          <w:szCs w:val="24"/>
        </w:rPr>
      </w:pPr>
      <w:bookmarkStart w:id="0" w:name="_GoBack"/>
      <w:bookmarkEnd w:id="0"/>
      <w:r w:rsidRPr="005E4DE7">
        <w:rPr>
          <w:b/>
          <w:szCs w:val="24"/>
        </w:rPr>
        <w:t>ÉTRANGES ÉTRANGERS, Jacques Prévert</w:t>
      </w:r>
    </w:p>
    <w:p w:rsidR="005E4DE7" w:rsidRDefault="005E4DE7" w:rsidP="005E4DE7">
      <w:pPr>
        <w:pStyle w:val="KeinLeerraum"/>
        <w:rPr>
          <w:sz w:val="18"/>
          <w:szCs w:val="24"/>
        </w:rPr>
      </w:pP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Kabyles de la Chapelle et des quais de Javel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Hommes de pays loin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 xml:space="preserve">Cobayes des colonies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Doux petits musiciens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 xml:space="preserve">Soleils adolescents de la porte d’Italie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 xml:space="preserve">Boumians de la porte de Saint-Ouen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 xml:space="preserve">Apatrides d’Aubervilliers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 xml:space="preserve">Brûleurs des grandes ordures de la ville de Paris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proofErr w:type="spellStart"/>
      <w:r w:rsidRPr="005E4DE7">
        <w:rPr>
          <w:sz w:val="18"/>
          <w:szCs w:val="24"/>
        </w:rPr>
        <w:t>Ébouillanteurs</w:t>
      </w:r>
      <w:proofErr w:type="spellEnd"/>
      <w:r w:rsidRPr="005E4DE7">
        <w:rPr>
          <w:sz w:val="18"/>
          <w:szCs w:val="24"/>
        </w:rPr>
        <w:t xml:space="preserve"> des bêtes trouvées mortes sur pied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 xml:space="preserve">Au beau milieu des rues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Tunisiens de Grenelle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 xml:space="preserve">Embauchés débauchés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Manœuvres désœuvrés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 xml:space="preserve">Polacks du Marais du Temple des Rosiers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 xml:space="preserve">Cordonniers de Cordoue soutiers de Barcelone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Pêcheurs des Baléares ou du cap Finistère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Rescapés de Franco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Et déportés de France et de Navarre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Pour avoir défendu en souvenir de la vôtre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La liberté des autres.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 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Esclaves noirs de Fréjus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Tiraillés et parqués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Au bord d’une petite mer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Où peu vous vous baignez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Esclaves noirs de Fréjus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Qui évoquez chaque soir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Dans les locaux disciplinaires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Avec une vieille boîte à cigares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Et quelques bouts de fil de fer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Tous les échos de vos villages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Tous les oiseaux de vos forêts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 xml:space="preserve">Et ne venez dans la capitale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Que pour fêter au pas cadencé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La prise de la Bastille le quatorze juillet.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 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Enfants du Sénégal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proofErr w:type="spellStart"/>
      <w:r w:rsidRPr="005E4DE7">
        <w:rPr>
          <w:sz w:val="18"/>
          <w:szCs w:val="24"/>
        </w:rPr>
        <w:t>Départriés</w:t>
      </w:r>
      <w:proofErr w:type="spellEnd"/>
      <w:r w:rsidRPr="005E4DE7">
        <w:rPr>
          <w:sz w:val="18"/>
          <w:szCs w:val="24"/>
        </w:rPr>
        <w:t xml:space="preserve"> expatriés et naturalisés.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Enfants indochinois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Jongleurs aux innocents couteaux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Qui vendiez autrefois aux terrasses des cafés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De jolis dragons d’or faits de papier plié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Enfants trop tôt grandis et si vite en allés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Qui dormez aujourd’hui de retour au pays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 xml:space="preserve">Le visage dans la terre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Et des hommes incendiaires labourant vos rizières.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On vous a renvoyé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La monnaie de vos papiers dorés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On vous a retourné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 xml:space="preserve">Vos petits couteaux dans le dos.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 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Étranges étrangers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 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 xml:space="preserve">Vous êtes de la ville 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Vous êtes de sa vie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Même si mal en vivez</w:t>
      </w:r>
    </w:p>
    <w:p w:rsidR="005E4DE7" w:rsidRPr="005E4DE7" w:rsidRDefault="005E4DE7" w:rsidP="005E4DE7">
      <w:pPr>
        <w:pStyle w:val="KeinLeerraum"/>
        <w:rPr>
          <w:sz w:val="18"/>
          <w:szCs w:val="24"/>
        </w:rPr>
      </w:pPr>
      <w:r w:rsidRPr="005E4DE7">
        <w:rPr>
          <w:sz w:val="18"/>
          <w:szCs w:val="24"/>
        </w:rPr>
        <w:t>Même si vous en mourez.</w:t>
      </w:r>
    </w:p>
    <w:p w:rsidR="0064101F" w:rsidRPr="005E4DE7" w:rsidRDefault="0064101F" w:rsidP="005E4DE7">
      <w:pPr>
        <w:pStyle w:val="KeinLeerraum"/>
        <w:rPr>
          <w:sz w:val="16"/>
        </w:rPr>
      </w:pPr>
    </w:p>
    <w:sectPr w:rsidR="0064101F" w:rsidRPr="005E4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E7"/>
    <w:rsid w:val="005E4DE7"/>
    <w:rsid w:val="006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E4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E4D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5E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5E4D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E4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E4D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5E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5E4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6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R212</dc:creator>
  <cp:lastModifiedBy>R212</cp:lastModifiedBy>
  <cp:revision>1</cp:revision>
  <dcterms:created xsi:type="dcterms:W3CDTF">2018-06-08T13:07:00Z</dcterms:created>
  <dcterms:modified xsi:type="dcterms:W3CDTF">2018-06-08T13:16:00Z</dcterms:modified>
</cp:coreProperties>
</file>