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  <w:r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  <w:t>Le premier bonheur du jour, 1963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Le premier bonheur du jour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C'est un ruban de soleil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Qui s'enroule sur ta main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Et caresse mon épaule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C'est le souffle de la mer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Et la plage qui attend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C'est l'oiseau qui a chanté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Sur la branche du figuier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Le premier chagrin du jour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C'est la porte qui se ferme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La voiture qui s'en va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Le silence qui s'installe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Mais bien vite tu reviens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Et ma vie reprend son cours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Le dernier bonheur du jour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C'est la lampe qui s'éteint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Paroliers: Frank Gerald / Jean Renard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fr-FR" w:eastAsia="zh-CN" w:bidi="ar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fr-FR" w:eastAsia="zh-CN" w:bidi="ar"/>
        </w:rPr>
        <w:t>Interprétée par Françoise Hardy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</w:pPr>
      <w:bookmarkStart w:id="0" w:name="_GoBack"/>
      <w:bookmarkEnd w:id="0"/>
      <w:r>
        <w:rPr>
          <w:rFonts w:hint="default" w:ascii="Courier New" w:hAnsi="Courier New" w:eastAsia="SimSun" w:cs="Courier New"/>
          <w:b/>
          <w:bCs/>
          <w:sz w:val="22"/>
          <w:szCs w:val="22"/>
          <w:lang w:val="fr-FR"/>
        </w:rPr>
        <w:t>La p´tite monnaie, 1997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</w:rPr>
      </w:pPr>
      <w:r>
        <w:rPr>
          <w:rFonts w:hint="default" w:ascii="Courier New" w:hAnsi="Courier New" w:eastAsia="SimSun" w:cs="Courier New"/>
          <w:sz w:val="22"/>
          <w:szCs w:val="22"/>
        </w:rPr>
        <w:t>Un joyeux brouhaha, un chaleureux chahut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Nous retient autour d'une table la peau du ventre bien tendue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vieux finissent l'eau-de-vie pendant que les jeunes mangent leur pain blanc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En chatouillant les petits qui s'étouffent en rigolant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Refrain: Les repas le dimanche midi, comme je sais plus qui disait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 bonheur ça se trouve pas en lingot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Mais en petite monnaie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Une forte tête blonde termine sous la menace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Ses minuscules dés de viande, en faisant la grimace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Il en donne un sur deux au chien, moi j'y vois clair dans son p'tit jeu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Il me supplie du regard, alors je ferme les yeux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Refrain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 bébé en bout de table, sur sa chaise d'arbitre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Surveille d'un oeil abstrait, l'arbre généalogique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Dire qu'on vénère tellement ce petit incontinent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La grand-mère l'embrasse en rital je vous jure que c'est mieux avec l'accent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Ca me rappelle quand j'étais gamin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On faisait nos prières en italien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J'ai longtemps cru que Dieu était rital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Maintenant je sais bien qu'il est américain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Refrain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On fait des dunes de sel, pour aspirer les taches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De vin rouge renversé et de sujets qui fachent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vieux souvenirs de vacances roulent sur la nappe, les miettes de pain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blagues plutôt grivoises slaloment entre les bouteilles de vin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Refrain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La prune, la poire, la cerise on va siroter tout le verger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 grand-père sort ses cigares et se les fait tous taxer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Morceau de sucre dans l'alcool, raffinement de gastronome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la chasse au canard dans le marc de Bourgogne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Refrain bis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  <w:lang w:val="fr-FR"/>
        </w:rPr>
      </w:pPr>
      <w:r>
        <w:rPr>
          <w:rFonts w:hint="default" w:ascii="Courier New" w:hAnsi="Courier New" w:eastAsia="SimSun" w:cs="Courier New"/>
          <w:sz w:val="22"/>
          <w:szCs w:val="22"/>
          <w:lang w:val="fr-FR"/>
        </w:rPr>
        <w:t>BÉNABAR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  <w:lang w:val="fr-FR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  <w:r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  <w:t>Le p´tit bonheur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C’était un petit bonheur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Que j’avais ramassé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Il était tout en pleurs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Sur le bord d’un fossé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Quand il m’a vu passer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Il s’est mis à crier: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"Monsieur, ramassez-moi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Chez vous amenez-moi".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Mes frères m’ont oublié, je suis tombé, je suis malade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Si vous n’me cueillez point, je vais mourir, quelle ballade !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Je me ferai petit, tendre et soumis, je vous le jure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Monsieur, je vous en prie, délivrez-moi de ma torture".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2.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J’ai pris le p’tit bonheur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L’ai mis sous mes haillons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J’ai dit: " Faut pas qu’il meure,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Viens-t’en dans ma maison".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Alors le p’tit bonheur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A fait sa guérison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Sur le bord de mon coeur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Y avait une chanson.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Mes jours, mes nuits, mes peines, mes deuils, mon mal, tout fut oublié;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Ma vie de désoeuvré, j’avais dégoût d’la r’commencer,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Quand il pleuvait dehors ou qu’mes amis m’faisaient des peines,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J’prenais mon p’tit bonheur et j’lui disais: "C’est toi ma reine".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3.Mon bonheur a fleuri,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Il a fait des bourgeons.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C’était le paradis,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Ça s’voyait sur mon front.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Or un matin joli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Que j’sifflais ce refrain,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Mon bonheur est parti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Sans me donner la main.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J’eus beau le supplier, le cajoler, lui faire des scènes,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Lui montrer le grand trou qu’il me faisait au fond du coeur,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Il s’en allait toujours, la tête haute, sans joie, sans haine,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Comme s’il ne pouvait plus voir le soleil dans ma demeure.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4.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J’ai bien pensé mourir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De chagrin et d’ennui,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J’avais cessé de rire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C’était toujours la nuit.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Il me restait l’oubli,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Il me restait l’mépris,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Enfin que j’me suis dit: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"Il me reste la vie".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J’ai repris mon bâton, mes deuils, mes peines et mes guenilles,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Et je bats la semelle dans des pays de malheureux.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Aujourd’hui quand je vois une fontaine ou une fille,</w:t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Je fais un grand détour ou bien je me ferme les yeux...(Bis).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t>Paroliers : Felix LECLERC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</w:pPr>
      <w:r>
        <w:rPr>
          <w:rFonts w:hint="default" w:ascii="Courier New" w:hAnsi="Courier New" w:eastAsia="SimSun" w:cs="Courier New"/>
          <w:kern w:val="0"/>
          <w:sz w:val="22"/>
          <w:szCs w:val="22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</w:pPr>
      <w:r>
        <w:rPr>
          <w:rFonts w:hint="default" w:ascii="Courier New" w:hAnsi="Courier New" w:eastAsia="SimSun" w:cs="Courier New"/>
          <w:b/>
          <w:bCs/>
          <w:kern w:val="0"/>
          <w:sz w:val="22"/>
          <w:szCs w:val="22"/>
          <w:lang w:val="fr-FR" w:eastAsia="zh-CN" w:bidi="ar"/>
        </w:rPr>
        <w:t>Les petits plaisirs, 2004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kern w:val="0"/>
          <w:sz w:val="22"/>
          <w:szCs w:val="2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</w:rPr>
      </w:pP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trop bon, de pouvoir s'éveiller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De s'étirer tel un gros matou en paix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trop bon, d'aller prendre son café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De le regarder, se laisser couler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trop bon, de se délecter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Des parfums si doux des tartines qui montent au nez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trop bon, de le laisser griser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Simplement par l'eau du bain, que tu fais couler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trop bon, de pouvoir respirer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L'odeur enivrante de l'herbe coupée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trop bon, de pouvoir croquer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A pleines dents le jus d'un fruit en été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trop bon, de pouvoir savourer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Une bonne bière à la terrasse d'un café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C'est trop bon, de pouvoir admirer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Toutes les filles qui flânent dans le quartier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[Les petits plaisirs]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De se filer un rencard, avec quelques potes et souvent dans un bar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[Les petits plaisirs]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De se coller au comptoir, d'échanger des sourires comme on échange des histoires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[Les petits plaisirs]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D'arriver dans une salle, pour égarer en fumée des envies d'idéal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[Les petits plaisirs]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  <w:lang w:val="fr-FR" w:eastAsia="zh-CN"/>
        </w:rPr>
      </w:pPr>
      <w:r>
        <w:rPr>
          <w:rFonts w:hint="default" w:ascii="Courier New" w:hAnsi="Courier New" w:eastAsia="SimSun" w:cs="Courier New"/>
          <w:sz w:val="22"/>
          <w:szCs w:val="22"/>
        </w:rPr>
        <w:t>De retrouver son lit et garder l'envie de tout recommencer, recommencer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De tout recommencer, recommencer, recommencer, recommencer, recommencer, recommencer, recommencer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font agir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Qui nous font courir, quand la vie respire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Les petits plaisirs, ceux qui nous font rire</w:t>
      </w:r>
      <w:r>
        <w:rPr>
          <w:rFonts w:hint="default" w:ascii="Courier New" w:hAnsi="Courier New" w:eastAsia="SimSun" w:cs="Courier New"/>
          <w:sz w:val="22"/>
          <w:szCs w:val="22"/>
        </w:rPr>
        <w:br w:type="textWrapping"/>
      </w:r>
      <w:r>
        <w:rPr>
          <w:rFonts w:hint="default" w:ascii="Courier New" w:hAnsi="Courier New" w:eastAsia="SimSun" w:cs="Courier New"/>
          <w:sz w:val="22"/>
          <w:szCs w:val="22"/>
        </w:rPr>
        <w:t>Et qui nous inspirent à éviter le pire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urier New" w:hAnsi="Courier New" w:eastAsia="SimSun" w:cs="Courier New"/>
          <w:sz w:val="22"/>
          <w:szCs w:val="22"/>
          <w:lang w:val="fr-FR" w:eastAsia="zh-CN"/>
        </w:rPr>
      </w:pPr>
    </w:p>
    <w:p>
      <w:pPr>
        <w:rPr>
          <w:rFonts w:hint="default" w:ascii="Courier New" w:hAnsi="Courier New" w:cs="Courier New"/>
          <w:sz w:val="22"/>
          <w:szCs w:val="22"/>
        </w:rPr>
      </w:pPr>
    </w:p>
    <w:sectPr>
      <w:pgSz w:w="16838" w:h="11906" w:orient="landscape"/>
      <w:pgMar w:top="1800" w:right="1440" w:bottom="1800" w:left="1440" w:header="720" w:footer="720" w:gutter="0"/>
      <w:cols w:equalWidth="0" w:num="2">
        <w:col w:w="6766" w:space="425"/>
        <w:col w:w="676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15E22"/>
    <w:rsid w:val="37E15E22"/>
    <w:rsid w:val="3A524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2017-11-13T08:20:00Z</dcterms:created>
  <dc:creator>shiri</dc:creator>
  <cp:lastModifiedBy>shiri</cp:lastModifiedBy>
  <dcterms:modified xsi:type="dcterms:W3CDTF">2017-11-13T09:01:57Z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